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9DDDB" w14:textId="77777777" w:rsidR="00EF4597" w:rsidRPr="0060300B" w:rsidRDefault="00DA68E9" w:rsidP="00A003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300B">
        <w:rPr>
          <w:rFonts w:ascii="Times New Roman" w:hAnsi="Times New Roman" w:cs="Times New Roman"/>
          <w:b/>
          <w:sz w:val="28"/>
          <w:szCs w:val="28"/>
        </w:rPr>
        <w:t>Годовой отчет</w:t>
      </w:r>
    </w:p>
    <w:p w14:paraId="5490F42C" w14:textId="770B0D2F" w:rsidR="00BA5FF0" w:rsidRPr="0060300B" w:rsidRDefault="00DA68E9" w:rsidP="00A003C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0300B">
        <w:rPr>
          <w:rFonts w:ascii="Times New Roman" w:hAnsi="Times New Roman" w:cs="Times New Roman"/>
          <w:b/>
          <w:sz w:val="28"/>
          <w:szCs w:val="28"/>
        </w:rPr>
        <w:t>о</w:t>
      </w:r>
      <w:r w:rsidR="00BA5FF0" w:rsidRPr="0060300B">
        <w:rPr>
          <w:rFonts w:ascii="Times New Roman" w:hAnsi="Times New Roman" w:cs="Times New Roman"/>
          <w:b/>
          <w:sz w:val="28"/>
          <w:szCs w:val="28"/>
        </w:rPr>
        <w:t xml:space="preserve"> ходе реализации</w:t>
      </w:r>
      <w:r w:rsidRPr="0060300B">
        <w:rPr>
          <w:rFonts w:ascii="Times New Roman" w:hAnsi="Times New Roman" w:cs="Times New Roman"/>
          <w:b/>
          <w:sz w:val="28"/>
          <w:szCs w:val="28"/>
        </w:rPr>
        <w:t xml:space="preserve"> и оценке эффективности</w:t>
      </w:r>
      <w:r w:rsidR="00BA5FF0" w:rsidRPr="0060300B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«Энергосбережение и повышение энергоэффективности»</w:t>
      </w:r>
      <w:r w:rsidR="00A003CA" w:rsidRPr="0060300B">
        <w:rPr>
          <w:rFonts w:ascii="Times New Roman" w:hAnsi="Times New Roman" w:cs="Times New Roman"/>
          <w:b/>
          <w:sz w:val="28"/>
          <w:szCs w:val="28"/>
        </w:rPr>
        <w:t xml:space="preserve"> в 20</w:t>
      </w:r>
      <w:r w:rsidR="00C73F36">
        <w:rPr>
          <w:rFonts w:ascii="Times New Roman" w:hAnsi="Times New Roman" w:cs="Times New Roman"/>
          <w:b/>
          <w:sz w:val="28"/>
          <w:szCs w:val="28"/>
        </w:rPr>
        <w:t>2</w:t>
      </w:r>
      <w:r w:rsidR="00B2144F">
        <w:rPr>
          <w:rFonts w:ascii="Times New Roman" w:hAnsi="Times New Roman" w:cs="Times New Roman"/>
          <w:b/>
          <w:sz w:val="28"/>
          <w:szCs w:val="28"/>
        </w:rPr>
        <w:t>4</w:t>
      </w:r>
      <w:r w:rsidR="000A22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03CA" w:rsidRPr="0060300B">
        <w:rPr>
          <w:rFonts w:ascii="Times New Roman" w:hAnsi="Times New Roman" w:cs="Times New Roman"/>
          <w:b/>
          <w:sz w:val="28"/>
          <w:szCs w:val="28"/>
        </w:rPr>
        <w:t>году.</w:t>
      </w:r>
    </w:p>
    <w:p w14:paraId="57F41F1D" w14:textId="77777777" w:rsidR="00BA5FF0" w:rsidRPr="0060300B" w:rsidRDefault="00BA5FF0" w:rsidP="008A0FF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0300B">
        <w:rPr>
          <w:rFonts w:ascii="Times New Roman" w:hAnsi="Times New Roman" w:cs="Times New Roman"/>
          <w:b/>
          <w:sz w:val="24"/>
          <w:szCs w:val="24"/>
        </w:rPr>
        <w:t>Общая часть</w:t>
      </w:r>
      <w:r w:rsidRPr="0060300B">
        <w:rPr>
          <w:rFonts w:ascii="Times New Roman" w:hAnsi="Times New Roman" w:cs="Times New Roman"/>
          <w:b/>
          <w:sz w:val="28"/>
          <w:szCs w:val="28"/>
        </w:rPr>
        <w:t>.</w:t>
      </w:r>
    </w:p>
    <w:p w14:paraId="4B5A814A" w14:textId="64C9DC42" w:rsidR="00BA5FF0" w:rsidRPr="0060300B" w:rsidRDefault="00BA5FF0" w:rsidP="0060300B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300B">
        <w:rPr>
          <w:rFonts w:ascii="Times New Roman" w:hAnsi="Times New Roman" w:cs="Times New Roman"/>
          <w:sz w:val="24"/>
          <w:szCs w:val="24"/>
        </w:rPr>
        <w:t>Муниципальная программа «Энергосбережение и повышение энергоэф</w:t>
      </w:r>
      <w:r w:rsidR="00557972" w:rsidRPr="0060300B">
        <w:rPr>
          <w:rFonts w:ascii="Times New Roman" w:hAnsi="Times New Roman" w:cs="Times New Roman"/>
          <w:sz w:val="24"/>
          <w:szCs w:val="24"/>
        </w:rPr>
        <w:t>фективности в Жуковском районе»</w:t>
      </w:r>
      <w:r w:rsidRPr="0060300B">
        <w:rPr>
          <w:rFonts w:ascii="Times New Roman" w:hAnsi="Times New Roman" w:cs="Times New Roman"/>
          <w:sz w:val="24"/>
          <w:szCs w:val="24"/>
        </w:rPr>
        <w:t xml:space="preserve"> (далее программа) утверждена постановлением администрации МР «Жуковский район» </w:t>
      </w:r>
      <w:r w:rsidR="009E1D68">
        <w:rPr>
          <w:rFonts w:ascii="Times New Roman" w:hAnsi="Times New Roman" w:cs="Times New Roman"/>
          <w:sz w:val="24"/>
          <w:szCs w:val="24"/>
        </w:rPr>
        <w:t xml:space="preserve">от </w:t>
      </w:r>
      <w:r w:rsidR="000A2240">
        <w:rPr>
          <w:rFonts w:ascii="Times New Roman" w:hAnsi="Times New Roman" w:cs="Times New Roman"/>
          <w:sz w:val="24"/>
          <w:szCs w:val="24"/>
        </w:rPr>
        <w:t>09</w:t>
      </w:r>
      <w:r w:rsidR="009E1D68">
        <w:rPr>
          <w:rFonts w:ascii="Times New Roman" w:hAnsi="Times New Roman" w:cs="Times New Roman"/>
          <w:sz w:val="24"/>
          <w:szCs w:val="24"/>
        </w:rPr>
        <w:t>.01.20</w:t>
      </w:r>
      <w:r w:rsidR="000A2240">
        <w:rPr>
          <w:rFonts w:ascii="Times New Roman" w:hAnsi="Times New Roman" w:cs="Times New Roman"/>
          <w:sz w:val="24"/>
          <w:szCs w:val="24"/>
        </w:rPr>
        <w:t>20</w:t>
      </w:r>
      <w:r w:rsidR="009E1D68">
        <w:rPr>
          <w:rFonts w:ascii="Times New Roman" w:hAnsi="Times New Roman" w:cs="Times New Roman"/>
          <w:sz w:val="24"/>
          <w:szCs w:val="24"/>
        </w:rPr>
        <w:t xml:space="preserve"> №</w:t>
      </w:r>
      <w:r w:rsidR="000A2240">
        <w:rPr>
          <w:rFonts w:ascii="Times New Roman" w:hAnsi="Times New Roman" w:cs="Times New Roman"/>
          <w:sz w:val="24"/>
          <w:szCs w:val="24"/>
        </w:rPr>
        <w:t>08</w:t>
      </w:r>
      <w:r w:rsidR="009E1D68">
        <w:rPr>
          <w:rFonts w:ascii="Times New Roman" w:hAnsi="Times New Roman" w:cs="Times New Roman"/>
          <w:sz w:val="24"/>
          <w:szCs w:val="24"/>
        </w:rPr>
        <w:t xml:space="preserve"> (редакция </w:t>
      </w:r>
      <w:r w:rsidR="00B2144F">
        <w:rPr>
          <w:rFonts w:ascii="Times New Roman" w:hAnsi="Times New Roman" w:cs="Times New Roman"/>
          <w:sz w:val="24"/>
          <w:szCs w:val="24"/>
        </w:rPr>
        <w:t xml:space="preserve">от 23.01.2025, </w:t>
      </w:r>
      <w:r w:rsidR="00EB1318">
        <w:rPr>
          <w:rFonts w:ascii="Times New Roman" w:hAnsi="Times New Roman" w:cs="Times New Roman"/>
          <w:sz w:val="24"/>
          <w:szCs w:val="24"/>
        </w:rPr>
        <w:t xml:space="preserve">от 29.01.2024, от 22.11.2023, </w:t>
      </w:r>
      <w:r w:rsidR="002B59EB">
        <w:rPr>
          <w:rFonts w:ascii="Times New Roman" w:hAnsi="Times New Roman" w:cs="Times New Roman"/>
          <w:sz w:val="24"/>
          <w:szCs w:val="24"/>
        </w:rPr>
        <w:t xml:space="preserve">от 16.01.2023 №27, </w:t>
      </w:r>
      <w:r w:rsidR="009E1D68">
        <w:rPr>
          <w:rFonts w:ascii="Times New Roman" w:hAnsi="Times New Roman" w:cs="Times New Roman"/>
          <w:sz w:val="24"/>
          <w:szCs w:val="24"/>
        </w:rPr>
        <w:t xml:space="preserve">от </w:t>
      </w:r>
      <w:r w:rsidR="00F04EF4">
        <w:rPr>
          <w:rFonts w:ascii="Times New Roman" w:hAnsi="Times New Roman" w:cs="Times New Roman"/>
          <w:sz w:val="24"/>
          <w:szCs w:val="24"/>
        </w:rPr>
        <w:t>03</w:t>
      </w:r>
      <w:r w:rsidR="009E1D68">
        <w:rPr>
          <w:rFonts w:ascii="Times New Roman" w:hAnsi="Times New Roman" w:cs="Times New Roman"/>
          <w:sz w:val="24"/>
          <w:szCs w:val="24"/>
        </w:rPr>
        <w:t>.0</w:t>
      </w:r>
      <w:r w:rsidR="00F04EF4">
        <w:rPr>
          <w:rFonts w:ascii="Times New Roman" w:hAnsi="Times New Roman" w:cs="Times New Roman"/>
          <w:sz w:val="24"/>
          <w:szCs w:val="24"/>
        </w:rPr>
        <w:t>2</w:t>
      </w:r>
      <w:r w:rsidR="009E1D68">
        <w:rPr>
          <w:rFonts w:ascii="Times New Roman" w:hAnsi="Times New Roman" w:cs="Times New Roman"/>
          <w:sz w:val="24"/>
          <w:szCs w:val="24"/>
        </w:rPr>
        <w:t>.20</w:t>
      </w:r>
      <w:r w:rsidR="000A2240">
        <w:rPr>
          <w:rFonts w:ascii="Times New Roman" w:hAnsi="Times New Roman" w:cs="Times New Roman"/>
          <w:sz w:val="24"/>
          <w:szCs w:val="24"/>
        </w:rPr>
        <w:t>2</w:t>
      </w:r>
      <w:r w:rsidR="00F04EF4">
        <w:rPr>
          <w:rFonts w:ascii="Times New Roman" w:hAnsi="Times New Roman" w:cs="Times New Roman"/>
          <w:sz w:val="24"/>
          <w:szCs w:val="24"/>
        </w:rPr>
        <w:t>2</w:t>
      </w:r>
      <w:r w:rsidR="009E1D68">
        <w:rPr>
          <w:rFonts w:ascii="Times New Roman" w:hAnsi="Times New Roman" w:cs="Times New Roman"/>
          <w:sz w:val="24"/>
          <w:szCs w:val="24"/>
        </w:rPr>
        <w:t xml:space="preserve"> №</w:t>
      </w:r>
      <w:r w:rsidR="00F04EF4">
        <w:rPr>
          <w:rFonts w:ascii="Times New Roman" w:hAnsi="Times New Roman" w:cs="Times New Roman"/>
          <w:sz w:val="24"/>
          <w:szCs w:val="24"/>
        </w:rPr>
        <w:t>83</w:t>
      </w:r>
      <w:r w:rsidR="009E1D68">
        <w:rPr>
          <w:rFonts w:ascii="Times New Roman" w:hAnsi="Times New Roman" w:cs="Times New Roman"/>
          <w:sz w:val="24"/>
          <w:szCs w:val="24"/>
        </w:rPr>
        <w:t>).</w:t>
      </w:r>
    </w:p>
    <w:p w14:paraId="6A1EC0FB" w14:textId="77777777" w:rsidR="00BA5FF0" w:rsidRPr="0060300B" w:rsidRDefault="00FE7B24" w:rsidP="00FE7B24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BA5FF0" w:rsidRPr="0060300B">
        <w:rPr>
          <w:rFonts w:ascii="Times New Roman" w:hAnsi="Times New Roman" w:cs="Times New Roman"/>
          <w:b/>
          <w:sz w:val="24"/>
          <w:szCs w:val="24"/>
        </w:rPr>
        <w:t>Цел</w:t>
      </w:r>
      <w:r w:rsidR="00845A9D" w:rsidRPr="0060300B">
        <w:rPr>
          <w:rFonts w:ascii="Times New Roman" w:hAnsi="Times New Roman" w:cs="Times New Roman"/>
          <w:b/>
          <w:sz w:val="24"/>
          <w:szCs w:val="24"/>
        </w:rPr>
        <w:t>ь</w:t>
      </w:r>
      <w:r w:rsidR="00BA5FF0" w:rsidRPr="0060300B">
        <w:rPr>
          <w:rFonts w:ascii="Times New Roman" w:hAnsi="Times New Roman" w:cs="Times New Roman"/>
          <w:b/>
          <w:sz w:val="24"/>
          <w:szCs w:val="24"/>
        </w:rPr>
        <w:t xml:space="preserve"> программы:</w:t>
      </w:r>
    </w:p>
    <w:p w14:paraId="38DE59DD" w14:textId="77777777" w:rsidR="0060300B" w:rsidRPr="0060300B" w:rsidRDefault="00C37804" w:rsidP="0060300B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300B">
        <w:rPr>
          <w:rFonts w:ascii="Times New Roman" w:hAnsi="Times New Roman" w:cs="Times New Roman"/>
          <w:sz w:val="24"/>
          <w:szCs w:val="24"/>
        </w:rPr>
        <w:t>Цель реализации муниципальной программы «Энергосбережение и повышение энергоэффективности в Жуковском районе» - формирование целостной и эффективной системы управления энергосбережением и повышени</w:t>
      </w:r>
      <w:r w:rsidR="0060300B" w:rsidRPr="0060300B">
        <w:rPr>
          <w:rFonts w:ascii="Times New Roman" w:hAnsi="Times New Roman" w:cs="Times New Roman"/>
          <w:sz w:val="24"/>
          <w:szCs w:val="24"/>
        </w:rPr>
        <w:t>ем энергетической эффективности.</w:t>
      </w:r>
    </w:p>
    <w:p w14:paraId="452A56B7" w14:textId="77777777" w:rsidR="00C37804" w:rsidRPr="0060300B" w:rsidRDefault="00C37804" w:rsidP="0060300B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300B">
        <w:rPr>
          <w:rFonts w:ascii="Times New Roman" w:hAnsi="Times New Roman" w:cs="Times New Roman"/>
          <w:sz w:val="24"/>
          <w:szCs w:val="24"/>
        </w:rPr>
        <w:t>В ходе реализации Программы предусматривается обеспечить решение следующих задач:</w:t>
      </w:r>
    </w:p>
    <w:p w14:paraId="044D85BF" w14:textId="77777777" w:rsidR="00C37804" w:rsidRPr="0060300B" w:rsidRDefault="00C37804" w:rsidP="0060300B">
      <w:pPr>
        <w:tabs>
          <w:tab w:val="left" w:pos="785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300B">
        <w:rPr>
          <w:rFonts w:ascii="Times New Roman" w:hAnsi="Times New Roman" w:cs="Times New Roman"/>
          <w:sz w:val="24"/>
          <w:szCs w:val="24"/>
        </w:rPr>
        <w:t>­</w:t>
      </w:r>
      <w:r w:rsidRPr="0060300B">
        <w:rPr>
          <w:rFonts w:ascii="Times New Roman" w:hAnsi="Times New Roman" w:cs="Times New Roman"/>
          <w:sz w:val="24"/>
          <w:szCs w:val="24"/>
        </w:rPr>
        <w:tab/>
        <w:t>развитие действующих правовых, финансово-экономических и ценовых механизмов, стимулирующих производителей и потребителей топливно-энергетических</w:t>
      </w:r>
      <w:r w:rsidR="00574BE7" w:rsidRPr="0060300B">
        <w:rPr>
          <w:rFonts w:ascii="Times New Roman" w:hAnsi="Times New Roman" w:cs="Times New Roman"/>
          <w:sz w:val="24"/>
          <w:szCs w:val="24"/>
        </w:rPr>
        <w:t xml:space="preserve"> ресурсов МР «Жуковский район» </w:t>
      </w:r>
      <w:r w:rsidRPr="0060300B">
        <w:rPr>
          <w:rFonts w:ascii="Times New Roman" w:hAnsi="Times New Roman" w:cs="Times New Roman"/>
          <w:sz w:val="24"/>
          <w:szCs w:val="24"/>
        </w:rPr>
        <w:t>к внедрению энергосберегающих технологий и оборудования;</w:t>
      </w:r>
    </w:p>
    <w:p w14:paraId="2D10AD01" w14:textId="77777777" w:rsidR="00C37804" w:rsidRPr="0060300B" w:rsidRDefault="00C37804" w:rsidP="0060300B">
      <w:pPr>
        <w:tabs>
          <w:tab w:val="left" w:pos="785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300B">
        <w:rPr>
          <w:rFonts w:ascii="Times New Roman" w:hAnsi="Times New Roman" w:cs="Times New Roman"/>
          <w:sz w:val="24"/>
          <w:szCs w:val="24"/>
        </w:rPr>
        <w:t>­</w:t>
      </w:r>
      <w:r w:rsidRPr="0060300B">
        <w:rPr>
          <w:rFonts w:ascii="Times New Roman" w:hAnsi="Times New Roman" w:cs="Times New Roman"/>
          <w:sz w:val="24"/>
          <w:szCs w:val="24"/>
        </w:rPr>
        <w:tab/>
        <w:t>обеспечение учета всего объема потребляемых энергетических ресурсов на объектах коммунального хозяйства в организациях бюджетной сферы и жилищном фонде;</w:t>
      </w:r>
    </w:p>
    <w:p w14:paraId="73C9D72D" w14:textId="77777777" w:rsidR="00C37804" w:rsidRPr="0060300B" w:rsidRDefault="00C37804" w:rsidP="0060300B">
      <w:pPr>
        <w:tabs>
          <w:tab w:val="left" w:pos="785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300B">
        <w:rPr>
          <w:rFonts w:ascii="Times New Roman" w:hAnsi="Times New Roman" w:cs="Times New Roman"/>
          <w:sz w:val="24"/>
          <w:szCs w:val="24"/>
        </w:rPr>
        <w:t>­</w:t>
      </w:r>
      <w:r w:rsidRPr="0060300B">
        <w:rPr>
          <w:rFonts w:ascii="Times New Roman" w:hAnsi="Times New Roman" w:cs="Times New Roman"/>
          <w:sz w:val="24"/>
          <w:szCs w:val="24"/>
        </w:rPr>
        <w:tab/>
      </w:r>
      <w:r w:rsidR="001E342A">
        <w:rPr>
          <w:rFonts w:ascii="Times New Roman" w:hAnsi="Times New Roman" w:cs="Times New Roman"/>
          <w:sz w:val="24"/>
          <w:szCs w:val="24"/>
        </w:rPr>
        <w:t xml:space="preserve">предоставление деклараций о потреблении энергетических ресурсов органами местного самоуправления </w:t>
      </w:r>
      <w:r w:rsidR="00CE355B">
        <w:rPr>
          <w:rFonts w:ascii="Times New Roman" w:hAnsi="Times New Roman" w:cs="Times New Roman"/>
          <w:sz w:val="24"/>
          <w:szCs w:val="24"/>
        </w:rPr>
        <w:t>и муниципальными учреждениями в соответствии с приказом Минэкономразвития России от 28.10.2019 №707</w:t>
      </w:r>
      <w:r w:rsidRPr="0060300B">
        <w:rPr>
          <w:rFonts w:ascii="Times New Roman" w:hAnsi="Times New Roman" w:cs="Times New Roman"/>
          <w:sz w:val="24"/>
          <w:szCs w:val="24"/>
        </w:rPr>
        <w:t>;</w:t>
      </w:r>
    </w:p>
    <w:p w14:paraId="2150D50E" w14:textId="77777777" w:rsidR="00C37804" w:rsidRPr="0060300B" w:rsidRDefault="00C37804" w:rsidP="0060300B">
      <w:pPr>
        <w:tabs>
          <w:tab w:val="left" w:pos="785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300B">
        <w:rPr>
          <w:rFonts w:ascii="Times New Roman" w:hAnsi="Times New Roman" w:cs="Times New Roman"/>
          <w:sz w:val="24"/>
          <w:szCs w:val="24"/>
        </w:rPr>
        <w:t>­</w:t>
      </w:r>
      <w:r w:rsidRPr="0060300B">
        <w:rPr>
          <w:rFonts w:ascii="Times New Roman" w:hAnsi="Times New Roman" w:cs="Times New Roman"/>
          <w:sz w:val="24"/>
          <w:szCs w:val="24"/>
        </w:rPr>
        <w:tab/>
        <w:t>внедрение современных энергосберегающих технологий, оборудования и мате</w:t>
      </w:r>
      <w:r w:rsidR="00845A9D" w:rsidRPr="0060300B">
        <w:rPr>
          <w:rFonts w:ascii="Times New Roman" w:hAnsi="Times New Roman" w:cs="Times New Roman"/>
          <w:sz w:val="24"/>
          <w:szCs w:val="24"/>
        </w:rPr>
        <w:t xml:space="preserve">риалов в </w:t>
      </w:r>
      <w:r w:rsidR="00E1758C">
        <w:rPr>
          <w:rFonts w:ascii="Times New Roman" w:hAnsi="Times New Roman" w:cs="Times New Roman"/>
          <w:sz w:val="24"/>
          <w:szCs w:val="24"/>
        </w:rPr>
        <w:t>муниципальных учреждения</w:t>
      </w:r>
      <w:r w:rsidR="00505247">
        <w:rPr>
          <w:rFonts w:ascii="Times New Roman" w:hAnsi="Times New Roman" w:cs="Times New Roman"/>
          <w:sz w:val="24"/>
          <w:szCs w:val="24"/>
        </w:rPr>
        <w:t>х</w:t>
      </w:r>
      <w:r w:rsidR="00E1758C">
        <w:rPr>
          <w:rFonts w:ascii="Times New Roman" w:hAnsi="Times New Roman" w:cs="Times New Roman"/>
          <w:sz w:val="24"/>
          <w:szCs w:val="24"/>
        </w:rPr>
        <w:t>, Жуковского района</w:t>
      </w:r>
      <w:r w:rsidR="00845A9D" w:rsidRPr="0060300B">
        <w:rPr>
          <w:rFonts w:ascii="Times New Roman" w:hAnsi="Times New Roman" w:cs="Times New Roman"/>
          <w:sz w:val="24"/>
          <w:szCs w:val="24"/>
        </w:rPr>
        <w:t xml:space="preserve"> </w:t>
      </w:r>
      <w:r w:rsidRPr="0060300B">
        <w:rPr>
          <w:rFonts w:ascii="Times New Roman" w:hAnsi="Times New Roman" w:cs="Times New Roman"/>
          <w:sz w:val="24"/>
          <w:szCs w:val="24"/>
        </w:rPr>
        <w:t>и в жилищном фонде;</w:t>
      </w:r>
    </w:p>
    <w:p w14:paraId="350A4FBB" w14:textId="77777777" w:rsidR="00C37804" w:rsidRPr="0060300B" w:rsidRDefault="00C37804" w:rsidP="0060300B">
      <w:pPr>
        <w:tabs>
          <w:tab w:val="left" w:pos="785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300B">
        <w:rPr>
          <w:rFonts w:ascii="Times New Roman" w:hAnsi="Times New Roman" w:cs="Times New Roman"/>
          <w:sz w:val="24"/>
          <w:szCs w:val="24"/>
        </w:rPr>
        <w:t>­</w:t>
      </w:r>
      <w:r w:rsidRPr="0060300B">
        <w:rPr>
          <w:rFonts w:ascii="Times New Roman" w:hAnsi="Times New Roman" w:cs="Times New Roman"/>
          <w:sz w:val="24"/>
          <w:szCs w:val="24"/>
        </w:rPr>
        <w:tab/>
        <w:t>активизация пропаганды по энергосбережению и внедрению эффективного использования топливно-энергетических ресурсов.</w:t>
      </w:r>
    </w:p>
    <w:p w14:paraId="67A18402" w14:textId="77777777" w:rsidR="00BA5FF0" w:rsidRPr="0060300B" w:rsidRDefault="00C37804" w:rsidP="0060300B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300B">
        <w:rPr>
          <w:rFonts w:ascii="Times New Roman" w:hAnsi="Times New Roman" w:cs="Times New Roman"/>
          <w:b/>
          <w:sz w:val="28"/>
          <w:szCs w:val="28"/>
        </w:rPr>
        <w:t>Результаты, достигнутые за отчетный период.</w:t>
      </w:r>
    </w:p>
    <w:p w14:paraId="3A524114" w14:textId="21FEB63C" w:rsidR="00251B12" w:rsidRPr="0060300B" w:rsidRDefault="00251B12" w:rsidP="0060300B">
      <w:pPr>
        <w:spacing w:line="276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0300B">
        <w:rPr>
          <w:rFonts w:ascii="Times New Roman" w:hAnsi="Times New Roman" w:cs="Times New Roman"/>
          <w:b/>
          <w:i/>
          <w:sz w:val="28"/>
          <w:szCs w:val="28"/>
        </w:rPr>
        <w:t>Основные результаты, достигнутые в 20</w:t>
      </w:r>
      <w:r w:rsidR="00385F70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B2144F"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385F7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60300B">
        <w:rPr>
          <w:rFonts w:ascii="Times New Roman" w:hAnsi="Times New Roman" w:cs="Times New Roman"/>
          <w:b/>
          <w:i/>
          <w:sz w:val="28"/>
          <w:szCs w:val="28"/>
        </w:rPr>
        <w:t>году:</w:t>
      </w:r>
    </w:p>
    <w:p w14:paraId="00977BE1" w14:textId="77777777" w:rsidR="00DB5169" w:rsidRPr="0060300B" w:rsidRDefault="00DB5169" w:rsidP="0060300B">
      <w:pPr>
        <w:suppressAutoHyphens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300B">
        <w:rPr>
          <w:rFonts w:ascii="Times New Roman" w:hAnsi="Times New Roman" w:cs="Times New Roman"/>
          <w:sz w:val="24"/>
          <w:szCs w:val="24"/>
        </w:rPr>
        <w:t>- организация индивидуального поквартирного учета энергоресурсов;</w:t>
      </w:r>
    </w:p>
    <w:p w14:paraId="4E781186" w14:textId="77777777" w:rsidR="00DB5169" w:rsidRPr="0060300B" w:rsidRDefault="00DB5169" w:rsidP="0060300B">
      <w:pPr>
        <w:suppressAutoHyphens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300B">
        <w:rPr>
          <w:rFonts w:ascii="Times New Roman" w:hAnsi="Times New Roman" w:cs="Times New Roman"/>
          <w:sz w:val="24"/>
          <w:szCs w:val="24"/>
        </w:rPr>
        <w:t>- использование современных оконных конструкций;</w:t>
      </w:r>
    </w:p>
    <w:p w14:paraId="6F4510A7" w14:textId="77777777" w:rsidR="00DB5169" w:rsidRPr="0060300B" w:rsidRDefault="00DB5169" w:rsidP="0060300B">
      <w:pPr>
        <w:suppressAutoHyphens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300B">
        <w:rPr>
          <w:rFonts w:ascii="Times New Roman" w:hAnsi="Times New Roman" w:cs="Times New Roman"/>
          <w:sz w:val="24"/>
          <w:szCs w:val="24"/>
        </w:rPr>
        <w:t>- утепление фасадов, стен, перекрытий подвалов и верхних этажей;</w:t>
      </w:r>
    </w:p>
    <w:p w14:paraId="479CCD34" w14:textId="77777777" w:rsidR="00DB5169" w:rsidRPr="0060300B" w:rsidRDefault="00DB5169" w:rsidP="0060300B">
      <w:pPr>
        <w:suppressAutoHyphens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300B">
        <w:rPr>
          <w:rFonts w:ascii="Times New Roman" w:hAnsi="Times New Roman" w:cs="Times New Roman"/>
          <w:sz w:val="24"/>
          <w:szCs w:val="24"/>
        </w:rPr>
        <w:t xml:space="preserve">- установка </w:t>
      </w:r>
      <w:proofErr w:type="spellStart"/>
      <w:r w:rsidRPr="0060300B">
        <w:rPr>
          <w:rFonts w:ascii="Times New Roman" w:hAnsi="Times New Roman" w:cs="Times New Roman"/>
          <w:sz w:val="24"/>
          <w:szCs w:val="24"/>
        </w:rPr>
        <w:t>теплоотражателей</w:t>
      </w:r>
      <w:proofErr w:type="spellEnd"/>
      <w:r w:rsidRPr="0060300B">
        <w:rPr>
          <w:rFonts w:ascii="Times New Roman" w:hAnsi="Times New Roman" w:cs="Times New Roman"/>
          <w:sz w:val="24"/>
          <w:szCs w:val="24"/>
        </w:rPr>
        <w:t xml:space="preserve"> за отопительными приборами;</w:t>
      </w:r>
    </w:p>
    <w:p w14:paraId="65792B84" w14:textId="77777777" w:rsidR="00DB5169" w:rsidRPr="0060300B" w:rsidRDefault="00493E48" w:rsidP="0060300B">
      <w:pPr>
        <w:suppressAutoHyphens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300B">
        <w:rPr>
          <w:rFonts w:ascii="Times New Roman" w:hAnsi="Times New Roman" w:cs="Times New Roman"/>
          <w:sz w:val="24"/>
          <w:szCs w:val="24"/>
        </w:rPr>
        <w:t>-</w:t>
      </w:r>
      <w:r w:rsidR="00DB5169" w:rsidRPr="0060300B">
        <w:rPr>
          <w:rFonts w:ascii="Times New Roman" w:hAnsi="Times New Roman" w:cs="Times New Roman"/>
          <w:sz w:val="24"/>
          <w:szCs w:val="24"/>
        </w:rPr>
        <w:t>замена ламп накаливания на энергосберегающие и установка систем автоматического регулирования освещения в местах общего пользования;</w:t>
      </w:r>
    </w:p>
    <w:p w14:paraId="748748CE" w14:textId="77777777" w:rsidR="00DB5169" w:rsidRPr="0060300B" w:rsidRDefault="00DB5169" w:rsidP="0060300B">
      <w:pPr>
        <w:suppressAutoHyphens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300B">
        <w:rPr>
          <w:rFonts w:ascii="Times New Roman" w:hAnsi="Times New Roman" w:cs="Times New Roman"/>
          <w:sz w:val="24"/>
          <w:szCs w:val="24"/>
        </w:rPr>
        <w:t>- использование современных санитарно-технического оборудования и запорной арматуры;</w:t>
      </w:r>
    </w:p>
    <w:p w14:paraId="05010F96" w14:textId="77777777" w:rsidR="00DB5169" w:rsidRPr="0060300B" w:rsidRDefault="00DB5169" w:rsidP="0060300B">
      <w:pPr>
        <w:suppressAutoHyphens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300B">
        <w:rPr>
          <w:rFonts w:ascii="Times New Roman" w:hAnsi="Times New Roman" w:cs="Times New Roman"/>
          <w:sz w:val="24"/>
          <w:szCs w:val="24"/>
        </w:rPr>
        <w:lastRenderedPageBreak/>
        <w:t>- реконструкция водопроводных сетей;</w:t>
      </w:r>
    </w:p>
    <w:p w14:paraId="14BF8DA4" w14:textId="77777777" w:rsidR="00DB5169" w:rsidRPr="0060300B" w:rsidRDefault="00DB5169" w:rsidP="0060300B">
      <w:pPr>
        <w:suppressAutoHyphens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300B">
        <w:rPr>
          <w:rFonts w:ascii="Times New Roman" w:hAnsi="Times New Roman" w:cs="Times New Roman"/>
          <w:sz w:val="24"/>
          <w:szCs w:val="24"/>
        </w:rPr>
        <w:t>- теплоизоляция (восстановление теплоизоляции) внутренних трубопроводов систем отопления в неотапливаемых подвалах и на чердаках;</w:t>
      </w:r>
    </w:p>
    <w:p w14:paraId="13A97D22" w14:textId="77777777" w:rsidR="00DB5169" w:rsidRPr="0060300B" w:rsidRDefault="00DB5169" w:rsidP="0060300B">
      <w:pPr>
        <w:suppressAutoHyphens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300B">
        <w:rPr>
          <w:rFonts w:ascii="Times New Roman" w:hAnsi="Times New Roman" w:cs="Times New Roman"/>
          <w:sz w:val="24"/>
          <w:szCs w:val="24"/>
        </w:rPr>
        <w:t>- снижение гидравлических и тепловых потерь за счет удаления отложений с внутренних поверхностей радиаторов и разводящих трубопроводных систем;</w:t>
      </w:r>
    </w:p>
    <w:p w14:paraId="68324FCD" w14:textId="21A60FB5" w:rsidR="002F0900" w:rsidRDefault="00912691" w:rsidP="00FB2796">
      <w:pPr>
        <w:suppressAutoHyphens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300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DB5169" w:rsidRPr="0060300B">
        <w:rPr>
          <w:rFonts w:ascii="Times New Roman" w:hAnsi="Times New Roman" w:cs="Times New Roman"/>
          <w:sz w:val="24"/>
          <w:szCs w:val="24"/>
        </w:rPr>
        <w:t xml:space="preserve">- </w:t>
      </w:r>
      <w:r w:rsidR="002F0900">
        <w:rPr>
          <w:rFonts w:ascii="Times New Roman" w:hAnsi="Times New Roman" w:cs="Times New Roman"/>
          <w:sz w:val="24"/>
          <w:szCs w:val="24"/>
        </w:rPr>
        <w:t xml:space="preserve">капитальный </w:t>
      </w:r>
      <w:r w:rsidR="00DB5169" w:rsidRPr="0060300B">
        <w:rPr>
          <w:rFonts w:ascii="Times New Roman" w:hAnsi="Times New Roman" w:cs="Times New Roman"/>
          <w:sz w:val="24"/>
          <w:szCs w:val="24"/>
        </w:rPr>
        <w:t xml:space="preserve">ремонт </w:t>
      </w:r>
      <w:r w:rsidR="00493E48" w:rsidRPr="0060300B">
        <w:rPr>
          <w:rFonts w:ascii="Times New Roman" w:hAnsi="Times New Roman" w:cs="Times New Roman"/>
          <w:sz w:val="24"/>
          <w:szCs w:val="24"/>
        </w:rPr>
        <w:t>тепловых сетей</w:t>
      </w:r>
      <w:r w:rsidR="00DB5169" w:rsidRPr="0060300B">
        <w:rPr>
          <w:rFonts w:ascii="Times New Roman" w:hAnsi="Times New Roman" w:cs="Times New Roman"/>
          <w:sz w:val="24"/>
          <w:szCs w:val="24"/>
        </w:rPr>
        <w:t xml:space="preserve"> в </w:t>
      </w:r>
      <w:r w:rsidR="001F06FB">
        <w:rPr>
          <w:rFonts w:ascii="Times New Roman" w:hAnsi="Times New Roman" w:cs="Times New Roman"/>
          <w:sz w:val="24"/>
          <w:szCs w:val="24"/>
        </w:rPr>
        <w:t>ГП «Город Кременки», ГП «</w:t>
      </w:r>
      <w:r w:rsidR="00B2144F">
        <w:rPr>
          <w:rFonts w:ascii="Times New Roman" w:hAnsi="Times New Roman" w:cs="Times New Roman"/>
          <w:sz w:val="24"/>
          <w:szCs w:val="24"/>
        </w:rPr>
        <w:t>Г</w:t>
      </w:r>
      <w:r w:rsidR="001F06FB">
        <w:rPr>
          <w:rFonts w:ascii="Times New Roman" w:hAnsi="Times New Roman" w:cs="Times New Roman"/>
          <w:sz w:val="24"/>
          <w:szCs w:val="24"/>
        </w:rPr>
        <w:t>ород</w:t>
      </w:r>
      <w:r w:rsidR="00385F70">
        <w:rPr>
          <w:rFonts w:ascii="Times New Roman" w:hAnsi="Times New Roman" w:cs="Times New Roman"/>
          <w:sz w:val="24"/>
          <w:szCs w:val="24"/>
        </w:rPr>
        <w:t xml:space="preserve"> </w:t>
      </w:r>
      <w:r w:rsidR="00DB5169" w:rsidRPr="0060300B">
        <w:rPr>
          <w:rFonts w:ascii="Times New Roman" w:hAnsi="Times New Roman" w:cs="Times New Roman"/>
          <w:sz w:val="24"/>
          <w:szCs w:val="24"/>
        </w:rPr>
        <w:t>Белоусово»</w:t>
      </w:r>
      <w:r w:rsidR="0055354D">
        <w:rPr>
          <w:rFonts w:ascii="Times New Roman" w:hAnsi="Times New Roman" w:cs="Times New Roman"/>
          <w:sz w:val="24"/>
          <w:szCs w:val="24"/>
        </w:rPr>
        <w:t>,</w:t>
      </w:r>
      <w:r w:rsidR="002F0900">
        <w:rPr>
          <w:rFonts w:ascii="Times New Roman" w:hAnsi="Times New Roman" w:cs="Times New Roman"/>
          <w:sz w:val="24"/>
          <w:szCs w:val="24"/>
        </w:rPr>
        <w:t xml:space="preserve"> </w:t>
      </w:r>
      <w:r w:rsidR="00B2144F">
        <w:rPr>
          <w:rFonts w:ascii="Times New Roman" w:hAnsi="Times New Roman" w:cs="Times New Roman"/>
          <w:sz w:val="24"/>
          <w:szCs w:val="24"/>
        </w:rPr>
        <w:t xml:space="preserve">ГП «Город Жуков», </w:t>
      </w:r>
      <w:r w:rsidR="00385F70">
        <w:rPr>
          <w:rFonts w:ascii="Times New Roman" w:hAnsi="Times New Roman" w:cs="Times New Roman"/>
          <w:sz w:val="24"/>
          <w:szCs w:val="24"/>
        </w:rPr>
        <w:t>СП с. Тарутино.</w:t>
      </w:r>
    </w:p>
    <w:p w14:paraId="6D2C4C21" w14:textId="77777777" w:rsidR="00FB2796" w:rsidRDefault="00FB2796" w:rsidP="00FB2796">
      <w:pPr>
        <w:suppressAutoHyphens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8173F">
        <w:rPr>
          <w:rFonts w:ascii="Times New Roman" w:hAnsi="Times New Roman" w:cs="Times New Roman"/>
          <w:sz w:val="24"/>
          <w:szCs w:val="24"/>
        </w:rPr>
        <w:t xml:space="preserve">ремонт здания и </w:t>
      </w:r>
      <w:r>
        <w:rPr>
          <w:rFonts w:ascii="Times New Roman" w:hAnsi="Times New Roman" w:cs="Times New Roman"/>
          <w:sz w:val="24"/>
          <w:szCs w:val="24"/>
        </w:rPr>
        <w:t xml:space="preserve">модернизация оборудования в котельной </w:t>
      </w:r>
      <w:r w:rsidR="00B8173F">
        <w:rPr>
          <w:rFonts w:ascii="Times New Roman" w:hAnsi="Times New Roman" w:cs="Times New Roman"/>
          <w:sz w:val="24"/>
          <w:szCs w:val="24"/>
        </w:rPr>
        <w:t>д. Маринки</w:t>
      </w:r>
      <w:r>
        <w:rPr>
          <w:rFonts w:ascii="Times New Roman" w:hAnsi="Times New Roman" w:cs="Times New Roman"/>
          <w:sz w:val="24"/>
          <w:szCs w:val="24"/>
        </w:rPr>
        <w:t xml:space="preserve"> Жуковского района.</w:t>
      </w:r>
    </w:p>
    <w:p w14:paraId="577173F7" w14:textId="77777777" w:rsidR="00DB5169" w:rsidRPr="0060300B" w:rsidRDefault="00DB5169" w:rsidP="002F0900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300B">
        <w:rPr>
          <w:rFonts w:ascii="Times New Roman" w:hAnsi="Times New Roman" w:cs="Times New Roman"/>
          <w:sz w:val="24"/>
          <w:szCs w:val="24"/>
        </w:rPr>
        <w:t xml:space="preserve">Оценка результативности Программы ежегодно отслеживаться на основании целевых индикаторов и </w:t>
      </w:r>
      <w:r w:rsidR="00574BE7" w:rsidRPr="0060300B">
        <w:rPr>
          <w:rFonts w:ascii="Times New Roman" w:hAnsi="Times New Roman" w:cs="Times New Roman"/>
          <w:sz w:val="24"/>
          <w:szCs w:val="24"/>
        </w:rPr>
        <w:t xml:space="preserve">показателей </w:t>
      </w:r>
      <w:r w:rsidRPr="0060300B">
        <w:rPr>
          <w:rFonts w:ascii="Times New Roman" w:hAnsi="Times New Roman" w:cs="Times New Roman"/>
          <w:sz w:val="24"/>
          <w:szCs w:val="24"/>
        </w:rPr>
        <w:t>(сравнение плана с фактом)</w:t>
      </w:r>
      <w:r w:rsidR="00912691" w:rsidRPr="0060300B">
        <w:rPr>
          <w:rFonts w:ascii="Times New Roman" w:hAnsi="Times New Roman" w:cs="Times New Roman"/>
          <w:sz w:val="24"/>
          <w:szCs w:val="24"/>
        </w:rPr>
        <w:t>.</w:t>
      </w:r>
    </w:p>
    <w:p w14:paraId="367AACD0" w14:textId="77777777" w:rsidR="007B61DC" w:rsidRPr="0060300B" w:rsidRDefault="00DA68E9" w:rsidP="0060300B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300B">
        <w:rPr>
          <w:rFonts w:ascii="Times New Roman" w:hAnsi="Times New Roman" w:cs="Times New Roman"/>
          <w:b/>
          <w:sz w:val="28"/>
          <w:szCs w:val="28"/>
        </w:rPr>
        <w:t xml:space="preserve">        3. </w:t>
      </w:r>
      <w:r w:rsidR="00D648EA">
        <w:rPr>
          <w:rFonts w:ascii="Times New Roman" w:hAnsi="Times New Roman" w:cs="Times New Roman"/>
          <w:b/>
          <w:sz w:val="28"/>
          <w:szCs w:val="28"/>
        </w:rPr>
        <w:t>Перечень к</w:t>
      </w:r>
      <w:r w:rsidRPr="0060300B">
        <w:rPr>
          <w:rFonts w:ascii="Times New Roman" w:hAnsi="Times New Roman" w:cs="Times New Roman"/>
          <w:b/>
          <w:sz w:val="28"/>
          <w:szCs w:val="28"/>
        </w:rPr>
        <w:t>онтрольных событий, выполненных и не выполненных в установленные сроки.</w:t>
      </w:r>
    </w:p>
    <w:p w14:paraId="1B44787D" w14:textId="77777777" w:rsidR="00DA68E9" w:rsidRDefault="009E7A07" w:rsidP="00FD0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Энергосбережение и повышение энергоэффективности в Жуковском районе (Капитальный ремонт тепловых сетей с применением энергосберегающих материалов. Реконструкция, теплоизоляция и ремонт тепловых сетей с применением совре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менных технологий и материалов) </w:t>
      </w:r>
      <w:r w:rsidR="00E061FB" w:rsidRPr="0060300B">
        <w:rPr>
          <w:rFonts w:ascii="Times New Roman" w:hAnsi="Times New Roman" w:cs="Times New Roman"/>
          <w:sz w:val="24"/>
          <w:szCs w:val="24"/>
        </w:rPr>
        <w:t>- контрольное событие выполнено.</w:t>
      </w:r>
    </w:p>
    <w:p w14:paraId="2CCF0D7B" w14:textId="77777777" w:rsidR="00FD0CA4" w:rsidRPr="00FD0CA4" w:rsidRDefault="00FD0CA4" w:rsidP="00FD0C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E44F8C2" w14:textId="77777777" w:rsidR="00E061FB" w:rsidRPr="0060300B" w:rsidRDefault="00E061FB" w:rsidP="0060300B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300B">
        <w:rPr>
          <w:rFonts w:ascii="Times New Roman" w:hAnsi="Times New Roman" w:cs="Times New Roman"/>
          <w:b/>
          <w:sz w:val="28"/>
          <w:szCs w:val="28"/>
        </w:rPr>
        <w:t xml:space="preserve">       4. Анализ факторов, повлиявших на ход реализации муниципальной программы.</w:t>
      </w:r>
    </w:p>
    <w:p w14:paraId="5707F27B" w14:textId="77777777" w:rsidR="00A003CA" w:rsidRPr="0060300B" w:rsidRDefault="00A003CA" w:rsidP="0060300B">
      <w:pPr>
        <w:spacing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00B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603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Низкие темпы оснащения приборами учета </w:t>
      </w:r>
      <w:r w:rsidR="001F72B6" w:rsidRPr="00603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потребления </w:t>
      </w:r>
      <w:r w:rsidRPr="0060300B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энергоресурсов жилищного фонда района в связи с высокой стоимостью общедомовых приборов учета</w:t>
      </w:r>
      <w:r w:rsidR="001F72B6" w:rsidRPr="0060300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603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отсутствием в необходимом объеме средств на установку приборов учета, как у управляющих компаний, так и у собственников жилых домов (квартир).</w:t>
      </w:r>
    </w:p>
    <w:p w14:paraId="66EE47E0" w14:textId="19CF5A87" w:rsidR="008A0FFA" w:rsidRPr="0060300B" w:rsidRDefault="00A003CA" w:rsidP="0060300B">
      <w:pPr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030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0FFA" w:rsidRPr="0060300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F72B6" w:rsidRPr="0060300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A0FFA" w:rsidRPr="0060300B">
        <w:rPr>
          <w:rFonts w:ascii="Times New Roman" w:hAnsi="Times New Roman" w:cs="Times New Roman"/>
          <w:sz w:val="24"/>
          <w:szCs w:val="24"/>
        </w:rPr>
        <w:t>Отрицательных факторов в проведении запланированных мероприятий в рамках программы в 20</w:t>
      </w:r>
      <w:r w:rsidR="00A347CE">
        <w:rPr>
          <w:rFonts w:ascii="Times New Roman" w:hAnsi="Times New Roman" w:cs="Times New Roman"/>
          <w:sz w:val="24"/>
          <w:szCs w:val="24"/>
        </w:rPr>
        <w:t>2</w:t>
      </w:r>
      <w:r w:rsidR="00B2144F">
        <w:rPr>
          <w:rFonts w:ascii="Times New Roman" w:hAnsi="Times New Roman" w:cs="Times New Roman"/>
          <w:sz w:val="24"/>
          <w:szCs w:val="24"/>
        </w:rPr>
        <w:t>4</w:t>
      </w:r>
      <w:r w:rsidR="008708BC">
        <w:rPr>
          <w:rFonts w:ascii="Times New Roman" w:hAnsi="Times New Roman" w:cs="Times New Roman"/>
          <w:sz w:val="24"/>
          <w:szCs w:val="24"/>
        </w:rPr>
        <w:t xml:space="preserve"> </w:t>
      </w:r>
      <w:r w:rsidR="008A0FFA" w:rsidRPr="0060300B">
        <w:rPr>
          <w:rFonts w:ascii="Times New Roman" w:hAnsi="Times New Roman" w:cs="Times New Roman"/>
          <w:sz w:val="24"/>
          <w:szCs w:val="24"/>
        </w:rPr>
        <w:t>году не было.</w:t>
      </w:r>
    </w:p>
    <w:p w14:paraId="5E484B7E" w14:textId="77777777" w:rsidR="00251B12" w:rsidRPr="0060300B" w:rsidRDefault="00E061FB" w:rsidP="0060300B">
      <w:pPr>
        <w:spacing w:line="276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300B">
        <w:rPr>
          <w:rFonts w:ascii="Times New Roman" w:hAnsi="Times New Roman" w:cs="Times New Roman"/>
          <w:b/>
          <w:sz w:val="28"/>
          <w:szCs w:val="28"/>
        </w:rPr>
        <w:t xml:space="preserve">  5. </w:t>
      </w:r>
      <w:r w:rsidR="007B61DC" w:rsidRPr="0060300B">
        <w:rPr>
          <w:rFonts w:ascii="Times New Roman" w:hAnsi="Times New Roman" w:cs="Times New Roman"/>
          <w:b/>
          <w:sz w:val="28"/>
          <w:szCs w:val="28"/>
        </w:rPr>
        <w:t>Использование бюджетных ассигнований и средств из иных источников, направленных на реализации муниципальной программы.</w:t>
      </w:r>
    </w:p>
    <w:p w14:paraId="168508ED" w14:textId="77777777" w:rsidR="007B61DC" w:rsidRPr="0060300B" w:rsidRDefault="00845A9D" w:rsidP="0060300B">
      <w:pPr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0300B">
        <w:rPr>
          <w:rFonts w:ascii="Times New Roman" w:hAnsi="Times New Roman" w:cs="Times New Roman"/>
          <w:sz w:val="26"/>
          <w:szCs w:val="26"/>
        </w:rPr>
        <w:t xml:space="preserve">     </w:t>
      </w:r>
      <w:r w:rsidR="007B61DC" w:rsidRPr="0060300B">
        <w:rPr>
          <w:rFonts w:ascii="Times New Roman" w:hAnsi="Times New Roman" w:cs="Times New Roman"/>
          <w:sz w:val="24"/>
          <w:szCs w:val="24"/>
        </w:rPr>
        <w:t>При реализации муниципальной программы были привлечены средства местного</w:t>
      </w:r>
      <w:r w:rsidR="00A347CE">
        <w:rPr>
          <w:rFonts w:ascii="Times New Roman" w:hAnsi="Times New Roman" w:cs="Times New Roman"/>
          <w:sz w:val="24"/>
          <w:szCs w:val="24"/>
        </w:rPr>
        <w:t xml:space="preserve"> и областного</w:t>
      </w:r>
      <w:r w:rsidR="007B61DC" w:rsidRPr="0060300B">
        <w:rPr>
          <w:rFonts w:ascii="Times New Roman" w:hAnsi="Times New Roman" w:cs="Times New Roman"/>
          <w:sz w:val="24"/>
          <w:szCs w:val="24"/>
        </w:rPr>
        <w:t xml:space="preserve"> бюджета.</w:t>
      </w:r>
    </w:p>
    <w:p w14:paraId="08B43202" w14:textId="036226A9" w:rsidR="007B61DC" w:rsidRPr="0060300B" w:rsidRDefault="00845A9D" w:rsidP="0060300B">
      <w:pPr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0300B">
        <w:rPr>
          <w:rFonts w:ascii="Times New Roman" w:hAnsi="Times New Roman" w:cs="Times New Roman"/>
          <w:sz w:val="24"/>
          <w:szCs w:val="24"/>
        </w:rPr>
        <w:t xml:space="preserve">  </w:t>
      </w:r>
      <w:r w:rsidR="00A003CA" w:rsidRPr="0060300B">
        <w:rPr>
          <w:rFonts w:ascii="Times New Roman" w:hAnsi="Times New Roman" w:cs="Times New Roman"/>
          <w:sz w:val="24"/>
          <w:szCs w:val="24"/>
        </w:rPr>
        <w:t xml:space="preserve">   </w:t>
      </w:r>
      <w:r w:rsidR="007B61DC" w:rsidRPr="0060300B">
        <w:rPr>
          <w:rFonts w:ascii="Times New Roman" w:hAnsi="Times New Roman" w:cs="Times New Roman"/>
          <w:sz w:val="24"/>
          <w:szCs w:val="24"/>
        </w:rPr>
        <w:t xml:space="preserve">Средства местного </w:t>
      </w:r>
      <w:r w:rsidR="00A347CE">
        <w:rPr>
          <w:rFonts w:ascii="Times New Roman" w:hAnsi="Times New Roman" w:cs="Times New Roman"/>
          <w:sz w:val="24"/>
          <w:szCs w:val="24"/>
        </w:rPr>
        <w:t xml:space="preserve">и областного </w:t>
      </w:r>
      <w:r w:rsidR="007B61DC" w:rsidRPr="0060300B">
        <w:rPr>
          <w:rFonts w:ascii="Times New Roman" w:hAnsi="Times New Roman" w:cs="Times New Roman"/>
          <w:sz w:val="24"/>
          <w:szCs w:val="24"/>
        </w:rPr>
        <w:t xml:space="preserve">бюджета в сумме </w:t>
      </w:r>
      <w:r w:rsidR="00B2144F">
        <w:rPr>
          <w:rFonts w:ascii="Times New Roman" w:hAnsi="Times New Roman" w:cs="Times New Roman"/>
          <w:sz w:val="24"/>
          <w:szCs w:val="24"/>
        </w:rPr>
        <w:t>22163,736</w:t>
      </w:r>
      <w:r w:rsidR="00A347CE">
        <w:rPr>
          <w:rFonts w:ascii="Times New Roman" w:hAnsi="Times New Roman" w:cs="Times New Roman"/>
          <w:sz w:val="24"/>
          <w:szCs w:val="24"/>
        </w:rPr>
        <w:t xml:space="preserve"> тыс.</w:t>
      </w:r>
      <w:r w:rsidR="007B61DC" w:rsidRPr="0060300B">
        <w:rPr>
          <w:rFonts w:ascii="Times New Roman" w:hAnsi="Times New Roman" w:cs="Times New Roman"/>
          <w:sz w:val="24"/>
          <w:szCs w:val="24"/>
        </w:rPr>
        <w:t xml:space="preserve"> руб. были использованы полностью на мероприятия </w:t>
      </w:r>
      <w:r w:rsidR="00912691" w:rsidRPr="0060300B">
        <w:rPr>
          <w:rFonts w:ascii="Times New Roman" w:hAnsi="Times New Roman" w:cs="Times New Roman"/>
          <w:sz w:val="24"/>
          <w:szCs w:val="24"/>
        </w:rPr>
        <w:t>согласно программ</w:t>
      </w:r>
      <w:r w:rsidR="004E7F6C">
        <w:rPr>
          <w:rFonts w:ascii="Times New Roman" w:hAnsi="Times New Roman" w:cs="Times New Roman"/>
          <w:sz w:val="24"/>
          <w:szCs w:val="24"/>
        </w:rPr>
        <w:t>е</w:t>
      </w:r>
      <w:r w:rsidR="007B61DC" w:rsidRPr="0060300B">
        <w:rPr>
          <w:rFonts w:ascii="Times New Roman" w:hAnsi="Times New Roman" w:cs="Times New Roman"/>
          <w:sz w:val="24"/>
          <w:szCs w:val="24"/>
        </w:rPr>
        <w:t>.</w:t>
      </w:r>
    </w:p>
    <w:p w14:paraId="03EF3C44" w14:textId="77777777" w:rsidR="007B61DC" w:rsidRPr="0060300B" w:rsidRDefault="00E061FB" w:rsidP="00A212FF">
      <w:pPr>
        <w:spacing w:line="276" w:lineRule="auto"/>
        <w:ind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300B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F72B6" w:rsidRPr="0060300B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60300B">
        <w:rPr>
          <w:rFonts w:ascii="Times New Roman" w:hAnsi="Times New Roman" w:cs="Times New Roman"/>
          <w:b/>
          <w:sz w:val="28"/>
          <w:szCs w:val="28"/>
        </w:rPr>
        <w:t xml:space="preserve"> 6</w:t>
      </w:r>
      <w:r w:rsidR="007B61DC" w:rsidRPr="0060300B">
        <w:rPr>
          <w:rFonts w:ascii="Times New Roman" w:hAnsi="Times New Roman" w:cs="Times New Roman"/>
          <w:b/>
          <w:sz w:val="28"/>
          <w:szCs w:val="28"/>
        </w:rPr>
        <w:t>.</w:t>
      </w:r>
      <w:r w:rsidR="00A212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61DC" w:rsidRPr="0060300B">
        <w:rPr>
          <w:rFonts w:ascii="Times New Roman" w:hAnsi="Times New Roman" w:cs="Times New Roman"/>
          <w:b/>
          <w:sz w:val="28"/>
          <w:szCs w:val="28"/>
        </w:rPr>
        <w:t>Оценка эффективности реализации муниципальной программы</w:t>
      </w:r>
      <w:r w:rsidR="00C94D4A" w:rsidRPr="0060300B">
        <w:rPr>
          <w:rFonts w:ascii="Times New Roman" w:hAnsi="Times New Roman" w:cs="Times New Roman"/>
          <w:b/>
          <w:sz w:val="28"/>
          <w:szCs w:val="28"/>
        </w:rPr>
        <w:t>.</w:t>
      </w:r>
    </w:p>
    <w:p w14:paraId="0BE79F66" w14:textId="515A71C3" w:rsidR="00C94D4A" w:rsidRPr="002F0900" w:rsidRDefault="00845A9D" w:rsidP="00D30AC5">
      <w:pPr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0300B">
        <w:rPr>
          <w:rFonts w:ascii="Times New Roman" w:hAnsi="Times New Roman" w:cs="Times New Roman"/>
          <w:sz w:val="24"/>
          <w:szCs w:val="24"/>
        </w:rPr>
        <w:t xml:space="preserve">       </w:t>
      </w:r>
      <w:r w:rsidR="00C94D4A" w:rsidRPr="0060300B">
        <w:rPr>
          <w:rFonts w:ascii="Times New Roman" w:hAnsi="Times New Roman" w:cs="Times New Roman"/>
          <w:sz w:val="24"/>
          <w:szCs w:val="24"/>
        </w:rPr>
        <w:t>В соответствии с Порядком проведения оценки эффективности реализации муниципальны</w:t>
      </w:r>
      <w:r w:rsidR="00574BE7" w:rsidRPr="0060300B">
        <w:rPr>
          <w:rFonts w:ascii="Times New Roman" w:hAnsi="Times New Roman" w:cs="Times New Roman"/>
          <w:sz w:val="24"/>
          <w:szCs w:val="24"/>
        </w:rPr>
        <w:t xml:space="preserve">х программ </w:t>
      </w:r>
      <w:r w:rsidR="00C94D4A" w:rsidRPr="0060300B">
        <w:rPr>
          <w:rFonts w:ascii="Times New Roman" w:hAnsi="Times New Roman" w:cs="Times New Roman"/>
          <w:sz w:val="24"/>
          <w:szCs w:val="24"/>
        </w:rPr>
        <w:t xml:space="preserve">Жуковского района (постановление администрации МР «Жуковский район» № </w:t>
      </w:r>
      <w:r w:rsidR="002F0900">
        <w:rPr>
          <w:rFonts w:ascii="Times New Roman" w:hAnsi="Times New Roman" w:cs="Times New Roman"/>
          <w:sz w:val="24"/>
          <w:szCs w:val="24"/>
        </w:rPr>
        <w:t>897</w:t>
      </w:r>
      <w:r w:rsidR="00C94D4A" w:rsidRPr="0060300B">
        <w:rPr>
          <w:rFonts w:ascii="Times New Roman" w:hAnsi="Times New Roman" w:cs="Times New Roman"/>
          <w:sz w:val="24"/>
          <w:szCs w:val="24"/>
        </w:rPr>
        <w:t xml:space="preserve"> от </w:t>
      </w:r>
      <w:r w:rsidR="002F0900">
        <w:rPr>
          <w:rFonts w:ascii="Times New Roman" w:hAnsi="Times New Roman" w:cs="Times New Roman"/>
          <w:sz w:val="24"/>
          <w:szCs w:val="24"/>
        </w:rPr>
        <w:t xml:space="preserve">30.10.2019г) </w:t>
      </w:r>
      <w:r w:rsidR="00C94D4A" w:rsidRPr="0060300B">
        <w:rPr>
          <w:rFonts w:ascii="Times New Roman" w:hAnsi="Times New Roman" w:cs="Times New Roman"/>
          <w:sz w:val="24"/>
          <w:szCs w:val="24"/>
        </w:rPr>
        <w:t>в 20</w:t>
      </w:r>
      <w:r w:rsidR="00AD382E">
        <w:rPr>
          <w:rFonts w:ascii="Times New Roman" w:hAnsi="Times New Roman" w:cs="Times New Roman"/>
          <w:sz w:val="24"/>
          <w:szCs w:val="24"/>
        </w:rPr>
        <w:t>2</w:t>
      </w:r>
      <w:r w:rsidR="00B2144F">
        <w:rPr>
          <w:rFonts w:ascii="Times New Roman" w:hAnsi="Times New Roman" w:cs="Times New Roman"/>
          <w:sz w:val="24"/>
          <w:szCs w:val="24"/>
        </w:rPr>
        <w:t>4</w:t>
      </w:r>
      <w:r w:rsidR="0060300B">
        <w:rPr>
          <w:rFonts w:ascii="Times New Roman" w:hAnsi="Times New Roman" w:cs="Times New Roman"/>
          <w:sz w:val="24"/>
          <w:szCs w:val="24"/>
        </w:rPr>
        <w:t xml:space="preserve"> </w:t>
      </w:r>
      <w:r w:rsidR="00C94D4A" w:rsidRPr="0060300B">
        <w:rPr>
          <w:rFonts w:ascii="Times New Roman" w:hAnsi="Times New Roman" w:cs="Times New Roman"/>
          <w:sz w:val="24"/>
          <w:szCs w:val="24"/>
        </w:rPr>
        <w:t xml:space="preserve">году </w:t>
      </w:r>
      <w:r w:rsidR="00811356">
        <w:rPr>
          <w:rFonts w:ascii="Times New Roman" w:hAnsi="Times New Roman" w:cs="Times New Roman"/>
          <w:sz w:val="24"/>
          <w:szCs w:val="24"/>
        </w:rPr>
        <w:t xml:space="preserve">комплексная оценка </w:t>
      </w:r>
      <w:r w:rsidR="00C94D4A" w:rsidRPr="0060300B">
        <w:rPr>
          <w:rFonts w:ascii="Times New Roman" w:hAnsi="Times New Roman" w:cs="Times New Roman"/>
          <w:sz w:val="24"/>
          <w:szCs w:val="24"/>
        </w:rPr>
        <w:t>реализаци</w:t>
      </w:r>
      <w:r w:rsidR="00811356">
        <w:rPr>
          <w:rFonts w:ascii="Times New Roman" w:hAnsi="Times New Roman" w:cs="Times New Roman"/>
          <w:sz w:val="24"/>
          <w:szCs w:val="24"/>
        </w:rPr>
        <w:t>и</w:t>
      </w:r>
      <w:r w:rsidR="00C94D4A" w:rsidRPr="0060300B">
        <w:rPr>
          <w:rFonts w:ascii="Times New Roman" w:hAnsi="Times New Roman" w:cs="Times New Roman"/>
          <w:sz w:val="24"/>
          <w:szCs w:val="24"/>
        </w:rPr>
        <w:t xml:space="preserve"> муниципальной программы «Энергосбережение и повышение энергоэффективности в Жуко</w:t>
      </w:r>
      <w:r w:rsidR="0060300B">
        <w:rPr>
          <w:rFonts w:ascii="Times New Roman" w:hAnsi="Times New Roman" w:cs="Times New Roman"/>
          <w:sz w:val="24"/>
          <w:szCs w:val="24"/>
        </w:rPr>
        <w:t xml:space="preserve">вском районе» </w:t>
      </w:r>
      <w:r w:rsidR="00485D9D">
        <w:rPr>
          <w:rFonts w:ascii="Times New Roman" w:hAnsi="Times New Roman" w:cs="Times New Roman"/>
          <w:sz w:val="24"/>
          <w:szCs w:val="24"/>
        </w:rPr>
        <w:t xml:space="preserve">высокий </w:t>
      </w:r>
      <w:r w:rsidR="00727EF3" w:rsidRPr="00727EF3">
        <w:rPr>
          <w:rFonts w:ascii="Times New Roman" w:hAnsi="Times New Roman" w:cs="Times New Roman"/>
          <w:sz w:val="24"/>
          <w:szCs w:val="24"/>
        </w:rPr>
        <w:t>уровень эффективности</w:t>
      </w:r>
      <w:r w:rsidR="00E31CEE">
        <w:rPr>
          <w:rFonts w:ascii="Times New Roman" w:hAnsi="Times New Roman" w:cs="Times New Roman"/>
          <w:sz w:val="24"/>
          <w:szCs w:val="24"/>
        </w:rPr>
        <w:t xml:space="preserve"> </w:t>
      </w:r>
      <w:r w:rsidR="000F6CE8">
        <w:rPr>
          <w:rFonts w:ascii="Times New Roman" w:hAnsi="Times New Roman" w:cs="Times New Roman"/>
          <w:sz w:val="24"/>
          <w:szCs w:val="24"/>
        </w:rPr>
        <w:t>–</w:t>
      </w:r>
      <w:r w:rsidR="00485D9D">
        <w:rPr>
          <w:rFonts w:ascii="Times New Roman" w:hAnsi="Times New Roman" w:cs="Times New Roman"/>
          <w:sz w:val="24"/>
          <w:szCs w:val="24"/>
        </w:rPr>
        <w:t xml:space="preserve"> </w:t>
      </w:r>
      <w:r w:rsidR="000F6CE8">
        <w:rPr>
          <w:rFonts w:ascii="Times New Roman" w:hAnsi="Times New Roman" w:cs="Times New Roman"/>
          <w:sz w:val="24"/>
          <w:szCs w:val="24"/>
        </w:rPr>
        <w:t>96,85</w:t>
      </w:r>
      <w:r w:rsidR="00E31CEE">
        <w:rPr>
          <w:rFonts w:ascii="Times New Roman" w:hAnsi="Times New Roman" w:cs="Times New Roman"/>
          <w:sz w:val="24"/>
          <w:szCs w:val="24"/>
        </w:rPr>
        <w:t>%</w:t>
      </w:r>
      <w:r w:rsidR="002F0900">
        <w:rPr>
          <w:rFonts w:ascii="Times New Roman" w:hAnsi="Times New Roman" w:cs="Times New Roman"/>
          <w:sz w:val="24"/>
          <w:szCs w:val="24"/>
        </w:rPr>
        <w:tab/>
      </w:r>
    </w:p>
    <w:sectPr w:rsidR="00C94D4A" w:rsidRPr="002F0900" w:rsidSect="009E7A0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1329FD"/>
    <w:multiLevelType w:val="hybridMultilevel"/>
    <w:tmpl w:val="DEA60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521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8AF"/>
    <w:rsid w:val="000A2240"/>
    <w:rsid w:val="000A2520"/>
    <w:rsid w:val="000D404B"/>
    <w:rsid w:val="000F6CE8"/>
    <w:rsid w:val="001A0F49"/>
    <w:rsid w:val="001E342A"/>
    <w:rsid w:val="001F06FB"/>
    <w:rsid w:val="001F72B6"/>
    <w:rsid w:val="00251B12"/>
    <w:rsid w:val="002B59EB"/>
    <w:rsid w:val="002F0900"/>
    <w:rsid w:val="003300C6"/>
    <w:rsid w:val="00385F70"/>
    <w:rsid w:val="003D2DE1"/>
    <w:rsid w:val="00424FA4"/>
    <w:rsid w:val="004261F7"/>
    <w:rsid w:val="00485D9D"/>
    <w:rsid w:val="00493E48"/>
    <w:rsid w:val="004E7F6C"/>
    <w:rsid w:val="00505247"/>
    <w:rsid w:val="0055354D"/>
    <w:rsid w:val="00557972"/>
    <w:rsid w:val="005639D8"/>
    <w:rsid w:val="00574BE7"/>
    <w:rsid w:val="005F11C3"/>
    <w:rsid w:val="0060300B"/>
    <w:rsid w:val="00607893"/>
    <w:rsid w:val="006708AF"/>
    <w:rsid w:val="00727EF3"/>
    <w:rsid w:val="007334A9"/>
    <w:rsid w:val="007447E8"/>
    <w:rsid w:val="0077084A"/>
    <w:rsid w:val="007B61DC"/>
    <w:rsid w:val="007C2CAD"/>
    <w:rsid w:val="007F27FA"/>
    <w:rsid w:val="00811356"/>
    <w:rsid w:val="00845A9D"/>
    <w:rsid w:val="008708BC"/>
    <w:rsid w:val="00876251"/>
    <w:rsid w:val="0088132C"/>
    <w:rsid w:val="008A0FFA"/>
    <w:rsid w:val="00912691"/>
    <w:rsid w:val="00983FD9"/>
    <w:rsid w:val="009E1D68"/>
    <w:rsid w:val="009E7A07"/>
    <w:rsid w:val="00A003CA"/>
    <w:rsid w:val="00A212FF"/>
    <w:rsid w:val="00A347CE"/>
    <w:rsid w:val="00AD382E"/>
    <w:rsid w:val="00AF03E1"/>
    <w:rsid w:val="00B2144F"/>
    <w:rsid w:val="00B8173F"/>
    <w:rsid w:val="00BA5FF0"/>
    <w:rsid w:val="00BC52E2"/>
    <w:rsid w:val="00BC6AB2"/>
    <w:rsid w:val="00C37804"/>
    <w:rsid w:val="00C73F36"/>
    <w:rsid w:val="00C94D4A"/>
    <w:rsid w:val="00CA4448"/>
    <w:rsid w:val="00CB4A87"/>
    <w:rsid w:val="00CE355B"/>
    <w:rsid w:val="00D30AC5"/>
    <w:rsid w:val="00D54CB8"/>
    <w:rsid w:val="00D648EA"/>
    <w:rsid w:val="00DA4B8B"/>
    <w:rsid w:val="00DA68E9"/>
    <w:rsid w:val="00DB5169"/>
    <w:rsid w:val="00E061FB"/>
    <w:rsid w:val="00E1758C"/>
    <w:rsid w:val="00E31CEE"/>
    <w:rsid w:val="00EB1318"/>
    <w:rsid w:val="00EF4597"/>
    <w:rsid w:val="00F04EF4"/>
    <w:rsid w:val="00F6371D"/>
    <w:rsid w:val="00FB2796"/>
    <w:rsid w:val="00FD0CA4"/>
    <w:rsid w:val="00FE7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B6F15"/>
  <w15:chartTrackingRefBased/>
  <w15:docId w15:val="{FF57AC38-3C7A-4321-99D5-21764B389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94D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5FF0"/>
    <w:pPr>
      <w:ind w:left="720"/>
      <w:contextualSpacing/>
    </w:pPr>
  </w:style>
  <w:style w:type="paragraph" w:styleId="a4">
    <w:name w:val="No Spacing"/>
    <w:uiPriority w:val="1"/>
    <w:qFormat/>
    <w:rsid w:val="00C94D4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94D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CB4A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4A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JKH</dc:creator>
  <cp:keywords/>
  <dc:description/>
  <cp:lastModifiedBy>GKHN1</cp:lastModifiedBy>
  <cp:revision>47</cp:revision>
  <cp:lastPrinted>2021-03-16T05:04:00Z</cp:lastPrinted>
  <dcterms:created xsi:type="dcterms:W3CDTF">2016-03-16T12:18:00Z</dcterms:created>
  <dcterms:modified xsi:type="dcterms:W3CDTF">2025-03-03T07:47:00Z</dcterms:modified>
</cp:coreProperties>
</file>